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BE3" w:rsidRDefault="00320E8E">
      <w:pPr>
        <w:spacing w:after="156"/>
        <w:jc w:val="left"/>
        <w:rPr>
          <w:rFonts w:ascii="黑体" w:eastAsia="黑体"/>
          <w:b/>
          <w:sz w:val="32"/>
          <w:szCs w:val="32"/>
        </w:rPr>
      </w:pPr>
      <w:bookmarkStart w:id="0" w:name="_GoBack"/>
      <w:r>
        <w:rPr>
          <w:rFonts w:ascii="黑体" w:eastAsia="黑体" w:hint="eastAsia"/>
          <w:b/>
          <w:sz w:val="32"/>
          <w:szCs w:val="32"/>
        </w:rPr>
        <w:t>河北工业大学研究生学位论文修订题目</w:t>
      </w:r>
      <w:r>
        <w:rPr>
          <w:rFonts w:ascii="黑体" w:eastAsia="黑体" w:hint="eastAsia"/>
          <w:b/>
          <w:sz w:val="32"/>
          <w:szCs w:val="32"/>
        </w:rPr>
        <w:t>/</w:t>
      </w:r>
      <w:r>
        <w:rPr>
          <w:rFonts w:ascii="黑体" w:eastAsia="黑体" w:hint="eastAsia"/>
          <w:b/>
          <w:sz w:val="32"/>
          <w:szCs w:val="32"/>
        </w:rPr>
        <w:t>更改选题申请表</w:t>
      </w:r>
    </w:p>
    <w:tbl>
      <w:tblPr>
        <w:tblW w:w="1026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627"/>
        <w:gridCol w:w="590"/>
        <w:gridCol w:w="707"/>
        <w:gridCol w:w="1418"/>
        <w:gridCol w:w="863"/>
        <w:gridCol w:w="1008"/>
        <w:gridCol w:w="442"/>
        <w:gridCol w:w="511"/>
        <w:gridCol w:w="1203"/>
        <w:gridCol w:w="934"/>
        <w:gridCol w:w="1164"/>
      </w:tblGrid>
      <w:tr w:rsidR="002B4BE3">
        <w:trPr>
          <w:trHeight w:val="567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2B4BE3" w:rsidRDefault="00320E8E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ascii="Times New Roman" w:eastAsia="宋体" w:hAnsi="Times New Roman"/>
                <w:b/>
                <w:sz w:val="24"/>
              </w:rPr>
              <w:t>层次</w:t>
            </w:r>
          </w:p>
        </w:tc>
        <w:tc>
          <w:tcPr>
            <w:tcW w:w="1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320E8E"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/>
                <w:b/>
                <w:sz w:val="24"/>
              </w:rPr>
              <w:t>博士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ascii="Times New Roman" w:eastAsia="宋体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b/>
                <w:sz w:val="24"/>
              </w:rPr>
              <w:t>硕士</w:t>
            </w:r>
            <w:r>
              <w:rPr>
                <w:rFonts w:eastAsia="宋体"/>
                <w:b/>
                <w:sz w:val="24"/>
              </w:rPr>
              <w:t>□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320E8E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ascii="Times New Roman" w:eastAsia="宋体" w:hAnsi="Times New Roman"/>
                <w:b/>
                <w:sz w:val="24"/>
              </w:rPr>
              <w:t>所属学院</w:t>
            </w:r>
          </w:p>
        </w:tc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2B4BE3">
            <w:pPr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320E8E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ascii="Times New Roman" w:eastAsia="宋体" w:hAnsi="Times New Roman"/>
                <w:b/>
                <w:sz w:val="24"/>
              </w:rPr>
              <w:t>专业</w:t>
            </w:r>
          </w:p>
        </w:tc>
        <w:tc>
          <w:tcPr>
            <w:tcW w:w="2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2B4BE3">
            <w:pPr>
              <w:jc w:val="center"/>
              <w:rPr>
                <w:rFonts w:eastAsia="宋体"/>
                <w:b/>
                <w:sz w:val="24"/>
              </w:rPr>
            </w:pPr>
          </w:p>
        </w:tc>
      </w:tr>
      <w:tr w:rsidR="002B4BE3">
        <w:trPr>
          <w:trHeight w:val="567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320E8E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ascii="Times New Roman" w:eastAsia="宋体" w:hAnsi="Times New Roman"/>
                <w:b/>
                <w:sz w:val="24"/>
              </w:rPr>
              <w:t>学号</w:t>
            </w:r>
          </w:p>
        </w:tc>
        <w:tc>
          <w:tcPr>
            <w:tcW w:w="1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2B4BE3">
            <w:pPr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320E8E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ascii="Times New Roman" w:eastAsia="宋体" w:hAnsi="Times New Roman"/>
                <w:b/>
                <w:sz w:val="24"/>
              </w:rPr>
              <w:t>姓名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2B4BE3">
            <w:pPr>
              <w:jc w:val="center"/>
              <w:rPr>
                <w:rFonts w:ascii="新宋体" w:eastAsia="新宋体" w:hAnsi="Times New Roman"/>
                <w:color w:val="A31515"/>
                <w:sz w:val="19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320E8E">
            <w:pPr>
              <w:jc w:val="center"/>
              <w:rPr>
                <w:rFonts w:ascii="新宋体" w:eastAsia="新宋体" w:hAnsi="Times New Roman"/>
                <w:color w:val="A31515"/>
                <w:sz w:val="19"/>
              </w:rPr>
            </w:pPr>
            <w:r>
              <w:rPr>
                <w:rFonts w:ascii="Times New Roman" w:eastAsia="宋体" w:hAnsi="Times New Roman"/>
                <w:b/>
                <w:sz w:val="24"/>
              </w:rPr>
              <w:t>性别</w:t>
            </w:r>
          </w:p>
        </w:tc>
        <w:tc>
          <w:tcPr>
            <w:tcW w:w="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2B4BE3">
            <w:pPr>
              <w:jc w:val="center"/>
              <w:rPr>
                <w:rFonts w:ascii="新宋体" w:eastAsia="新宋体" w:hAnsi="Times New Roman"/>
                <w:color w:val="A31515"/>
                <w:sz w:val="19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320E8E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ascii="Times New Roman" w:eastAsia="宋体" w:hAnsi="Times New Roman"/>
                <w:b/>
                <w:sz w:val="24"/>
              </w:rPr>
              <w:t>联系电话</w:t>
            </w:r>
          </w:p>
        </w:tc>
        <w:tc>
          <w:tcPr>
            <w:tcW w:w="2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2B4BE3">
            <w:pPr>
              <w:jc w:val="center"/>
              <w:rPr>
                <w:rFonts w:eastAsia="宋体"/>
                <w:b/>
                <w:sz w:val="24"/>
              </w:rPr>
            </w:pPr>
          </w:p>
        </w:tc>
      </w:tr>
      <w:tr w:rsidR="002B4BE3">
        <w:trPr>
          <w:trHeight w:hRule="exact" w:val="567"/>
          <w:jc w:val="center"/>
        </w:trPr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320E8E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导师及职称</w:t>
            </w:r>
          </w:p>
        </w:tc>
        <w:tc>
          <w:tcPr>
            <w:tcW w:w="35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2B4BE3">
            <w:pPr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320E8E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研究生研究方向</w:t>
            </w:r>
          </w:p>
        </w:tc>
        <w:tc>
          <w:tcPr>
            <w:tcW w:w="3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2B4BE3">
            <w:pPr>
              <w:jc w:val="center"/>
              <w:rPr>
                <w:rFonts w:eastAsia="宋体"/>
                <w:b/>
                <w:sz w:val="24"/>
              </w:rPr>
            </w:pPr>
          </w:p>
        </w:tc>
      </w:tr>
      <w:tr w:rsidR="002B4BE3">
        <w:trPr>
          <w:trHeight w:val="345"/>
          <w:jc w:val="center"/>
        </w:trPr>
        <w:tc>
          <w:tcPr>
            <w:tcW w:w="14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320E8E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修改类型</w:t>
            </w:r>
          </w:p>
        </w:tc>
        <w:tc>
          <w:tcPr>
            <w:tcW w:w="357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320E8E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修订题目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eastAsia="宋体" w:hint="eastAsia"/>
                <w:b/>
                <w:sz w:val="24"/>
              </w:rPr>
              <w:t>（不需重新开题）</w:t>
            </w:r>
          </w:p>
          <w:p w:rsidR="002B4BE3" w:rsidRDefault="00320E8E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更改选题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eastAsia="宋体"/>
                <w:b/>
                <w:sz w:val="24"/>
              </w:rPr>
              <w:t>（需要重新开题）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320E8E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修改阶段</w:t>
            </w:r>
          </w:p>
        </w:tc>
        <w:tc>
          <w:tcPr>
            <w:tcW w:w="2648" w:type="dxa"/>
            <w:gridSpan w:val="3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320E8E">
            <w:pPr>
              <w:ind w:firstLineChars="100" w:firstLine="241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开题报告</w:t>
            </w:r>
            <w:r>
              <w:rPr>
                <w:rFonts w:eastAsia="宋体" w:hint="eastAsia"/>
                <w:b/>
                <w:sz w:val="24"/>
              </w:rPr>
              <w:t>-</w:t>
            </w:r>
            <w:r>
              <w:rPr>
                <w:rFonts w:eastAsia="宋体" w:hint="eastAsia"/>
                <w:b/>
                <w:sz w:val="24"/>
              </w:rPr>
              <w:t>中期报告</w:t>
            </w:r>
          </w:p>
        </w:tc>
        <w:tc>
          <w:tcPr>
            <w:tcW w:w="116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2B4BE3" w:rsidRDefault="00320E8E">
            <w:pPr>
              <w:ind w:firstLineChars="100" w:firstLine="241"/>
              <w:jc w:val="left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阶段</w:t>
            </w:r>
            <w:r>
              <w:rPr>
                <w:rFonts w:eastAsia="宋体"/>
                <w:b/>
                <w:sz w:val="24"/>
              </w:rPr>
              <w:t>□</w:t>
            </w:r>
          </w:p>
        </w:tc>
      </w:tr>
      <w:tr w:rsidR="002B4BE3">
        <w:trPr>
          <w:trHeight w:val="344"/>
          <w:jc w:val="center"/>
        </w:trPr>
        <w:tc>
          <w:tcPr>
            <w:tcW w:w="142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2B4BE3">
            <w:pPr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3578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2B4BE3">
            <w:pPr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2B4BE3">
            <w:pPr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2648" w:type="dxa"/>
            <w:gridSpan w:val="3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320E8E">
            <w:pPr>
              <w:ind w:firstLineChars="100" w:firstLine="241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中期报告</w:t>
            </w:r>
            <w:r>
              <w:rPr>
                <w:rFonts w:eastAsia="宋体"/>
                <w:b/>
                <w:sz w:val="24"/>
              </w:rPr>
              <w:t>-</w:t>
            </w:r>
            <w:r>
              <w:rPr>
                <w:rFonts w:eastAsia="宋体"/>
                <w:b/>
                <w:sz w:val="24"/>
              </w:rPr>
              <w:t>预</w:t>
            </w:r>
            <w:r>
              <w:rPr>
                <w:rFonts w:eastAsia="宋体" w:hint="eastAsia"/>
                <w:b/>
                <w:sz w:val="24"/>
              </w:rPr>
              <w:t xml:space="preserve"> </w:t>
            </w:r>
            <w:r>
              <w:rPr>
                <w:rFonts w:eastAsia="宋体"/>
                <w:b/>
                <w:sz w:val="24"/>
              </w:rPr>
              <w:t>答</w:t>
            </w:r>
            <w:r>
              <w:rPr>
                <w:rFonts w:eastAsia="宋体" w:hint="eastAsia"/>
                <w:b/>
                <w:sz w:val="24"/>
              </w:rPr>
              <w:t xml:space="preserve"> </w:t>
            </w:r>
            <w:r>
              <w:rPr>
                <w:rFonts w:eastAsia="宋体"/>
                <w:b/>
                <w:sz w:val="24"/>
              </w:rPr>
              <w:t>辩</w:t>
            </w:r>
          </w:p>
        </w:tc>
        <w:tc>
          <w:tcPr>
            <w:tcW w:w="1164" w:type="dxa"/>
            <w:tcBorders>
              <w:right w:val="single" w:sz="6" w:space="0" w:color="000000"/>
            </w:tcBorders>
            <w:vAlign w:val="center"/>
          </w:tcPr>
          <w:p w:rsidR="002B4BE3" w:rsidRDefault="00320E8E">
            <w:pPr>
              <w:ind w:firstLineChars="100" w:firstLine="241"/>
              <w:jc w:val="left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阶段</w:t>
            </w:r>
            <w:r>
              <w:rPr>
                <w:rFonts w:eastAsia="宋体"/>
                <w:b/>
                <w:sz w:val="24"/>
              </w:rPr>
              <w:t>□</w:t>
            </w:r>
          </w:p>
        </w:tc>
      </w:tr>
      <w:tr w:rsidR="002B4BE3">
        <w:trPr>
          <w:trHeight w:val="344"/>
          <w:jc w:val="center"/>
        </w:trPr>
        <w:tc>
          <w:tcPr>
            <w:tcW w:w="142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2B4BE3">
            <w:pPr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3578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2B4BE3">
            <w:pPr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2B4BE3">
            <w:pPr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2648" w:type="dxa"/>
            <w:gridSpan w:val="3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320E8E">
            <w:pPr>
              <w:ind w:firstLineChars="100" w:firstLine="241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预</w:t>
            </w:r>
            <w:r>
              <w:rPr>
                <w:rFonts w:eastAsia="宋体" w:hint="eastAsia"/>
                <w:b/>
                <w:sz w:val="24"/>
              </w:rPr>
              <w:t xml:space="preserve"> </w:t>
            </w:r>
            <w:r>
              <w:rPr>
                <w:rFonts w:eastAsia="宋体" w:hint="eastAsia"/>
                <w:b/>
                <w:sz w:val="24"/>
              </w:rPr>
              <w:t>答</w:t>
            </w:r>
            <w:r>
              <w:rPr>
                <w:rFonts w:eastAsia="宋体" w:hint="eastAsia"/>
                <w:b/>
                <w:sz w:val="24"/>
              </w:rPr>
              <w:t xml:space="preserve"> </w:t>
            </w:r>
            <w:r>
              <w:rPr>
                <w:rFonts w:eastAsia="宋体" w:hint="eastAsia"/>
                <w:b/>
                <w:sz w:val="24"/>
              </w:rPr>
              <w:t>辩</w:t>
            </w:r>
            <w:r>
              <w:rPr>
                <w:rFonts w:eastAsia="宋体" w:hint="eastAsia"/>
                <w:b/>
                <w:sz w:val="24"/>
              </w:rPr>
              <w:t>-</w:t>
            </w:r>
            <w:r>
              <w:rPr>
                <w:rFonts w:eastAsia="宋体" w:hint="eastAsia"/>
                <w:b/>
                <w:sz w:val="24"/>
              </w:rPr>
              <w:t>论文评阅</w:t>
            </w:r>
          </w:p>
        </w:tc>
        <w:tc>
          <w:tcPr>
            <w:tcW w:w="1164" w:type="dxa"/>
            <w:tcBorders>
              <w:right w:val="single" w:sz="6" w:space="0" w:color="000000"/>
            </w:tcBorders>
            <w:vAlign w:val="center"/>
          </w:tcPr>
          <w:p w:rsidR="002B4BE3" w:rsidRDefault="00320E8E">
            <w:pPr>
              <w:ind w:firstLineChars="100" w:firstLine="241"/>
              <w:jc w:val="left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阶段</w:t>
            </w:r>
            <w:r>
              <w:rPr>
                <w:rFonts w:eastAsia="宋体"/>
                <w:b/>
                <w:sz w:val="24"/>
              </w:rPr>
              <w:t>□</w:t>
            </w:r>
          </w:p>
        </w:tc>
      </w:tr>
      <w:tr w:rsidR="002B4BE3">
        <w:trPr>
          <w:trHeight w:val="344"/>
          <w:jc w:val="center"/>
        </w:trPr>
        <w:tc>
          <w:tcPr>
            <w:tcW w:w="142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2B4BE3">
            <w:pPr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3578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2B4BE3">
            <w:pPr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2B4BE3">
            <w:pPr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2648" w:type="dxa"/>
            <w:gridSpan w:val="3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320E8E">
            <w:pPr>
              <w:ind w:firstLineChars="100" w:firstLine="241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论文评阅</w:t>
            </w:r>
            <w:r>
              <w:rPr>
                <w:rFonts w:eastAsia="宋体" w:hint="eastAsia"/>
                <w:b/>
                <w:sz w:val="24"/>
              </w:rPr>
              <w:t>-</w:t>
            </w:r>
            <w:r>
              <w:rPr>
                <w:rFonts w:eastAsia="宋体" w:hint="eastAsia"/>
                <w:b/>
                <w:sz w:val="24"/>
              </w:rPr>
              <w:t>论文答辩</w:t>
            </w:r>
          </w:p>
        </w:tc>
        <w:tc>
          <w:tcPr>
            <w:tcW w:w="1164" w:type="dxa"/>
            <w:tcBorders>
              <w:right w:val="single" w:sz="6" w:space="0" w:color="000000"/>
            </w:tcBorders>
            <w:vAlign w:val="center"/>
          </w:tcPr>
          <w:p w:rsidR="002B4BE3" w:rsidRDefault="00320E8E">
            <w:pPr>
              <w:ind w:firstLineChars="100" w:firstLine="241"/>
              <w:jc w:val="left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阶段</w:t>
            </w:r>
            <w:r>
              <w:rPr>
                <w:rFonts w:eastAsia="宋体"/>
                <w:b/>
                <w:sz w:val="24"/>
              </w:rPr>
              <w:t>□</w:t>
            </w:r>
          </w:p>
        </w:tc>
      </w:tr>
      <w:tr w:rsidR="002B4BE3">
        <w:trPr>
          <w:trHeight w:val="344"/>
          <w:jc w:val="center"/>
        </w:trPr>
        <w:tc>
          <w:tcPr>
            <w:tcW w:w="14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2B4BE3">
            <w:pPr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357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2B4BE3">
            <w:pPr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2B4BE3">
            <w:pPr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2648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320E8E">
            <w:pPr>
              <w:ind w:firstLineChars="100" w:firstLine="241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论文答辩后</w:t>
            </w:r>
          </w:p>
        </w:tc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B4BE3" w:rsidRDefault="00320E8E">
            <w:pPr>
              <w:ind w:firstLineChars="100" w:firstLine="241"/>
              <w:jc w:val="left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阶段</w:t>
            </w:r>
            <w:r>
              <w:rPr>
                <w:rFonts w:eastAsia="宋体"/>
                <w:b/>
                <w:sz w:val="24"/>
              </w:rPr>
              <w:t>□</w:t>
            </w:r>
          </w:p>
        </w:tc>
      </w:tr>
      <w:tr w:rsidR="002B4BE3">
        <w:trPr>
          <w:trHeight w:val="525"/>
          <w:jc w:val="center"/>
        </w:trPr>
        <w:tc>
          <w:tcPr>
            <w:tcW w:w="102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320E8E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第</w:t>
            </w:r>
            <w:r>
              <w:rPr>
                <w:rFonts w:eastAsia="宋体" w:hint="eastAsia"/>
                <w:b/>
                <w:sz w:val="24"/>
              </w:rPr>
              <w:t xml:space="preserve">   </w:t>
            </w:r>
            <w:r>
              <w:rPr>
                <w:rFonts w:eastAsia="宋体" w:hint="eastAsia"/>
                <w:b/>
                <w:sz w:val="24"/>
              </w:rPr>
              <w:t>次</w:t>
            </w:r>
            <w:r>
              <w:rPr>
                <w:rFonts w:eastAsia="宋体" w:hint="eastAsia"/>
                <w:b/>
                <w:sz w:val="24"/>
              </w:rPr>
              <w:t xml:space="preserve"> </w:t>
            </w:r>
            <w:r>
              <w:rPr>
                <w:rFonts w:eastAsia="宋体" w:hint="eastAsia"/>
                <w:b/>
                <w:sz w:val="24"/>
              </w:rPr>
              <w:t>修改</w:t>
            </w:r>
          </w:p>
        </w:tc>
      </w:tr>
      <w:tr w:rsidR="002B4BE3">
        <w:trPr>
          <w:trHeight w:val="561"/>
          <w:jc w:val="center"/>
        </w:trPr>
        <w:tc>
          <w:tcPr>
            <w:tcW w:w="20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320E8E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原论文题目</w:t>
            </w:r>
          </w:p>
        </w:tc>
        <w:tc>
          <w:tcPr>
            <w:tcW w:w="82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2B4BE3">
            <w:pPr>
              <w:jc w:val="center"/>
              <w:rPr>
                <w:rFonts w:eastAsia="宋体"/>
                <w:b/>
                <w:sz w:val="24"/>
              </w:rPr>
            </w:pPr>
          </w:p>
        </w:tc>
      </w:tr>
      <w:tr w:rsidR="002B4BE3">
        <w:trPr>
          <w:trHeight w:val="588"/>
          <w:jc w:val="center"/>
        </w:trPr>
        <w:tc>
          <w:tcPr>
            <w:tcW w:w="20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320E8E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现论文题目</w:t>
            </w:r>
          </w:p>
        </w:tc>
        <w:tc>
          <w:tcPr>
            <w:tcW w:w="82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2B4BE3">
            <w:pPr>
              <w:autoSpaceDE w:val="0"/>
              <w:autoSpaceDN w:val="0"/>
              <w:jc w:val="center"/>
              <w:rPr>
                <w:rFonts w:ascii="新宋体" w:eastAsia="新宋体" w:hAnsi="Times New Roman"/>
                <w:color w:val="A31515"/>
                <w:sz w:val="19"/>
              </w:rPr>
            </w:pPr>
          </w:p>
        </w:tc>
      </w:tr>
      <w:tr w:rsidR="002B4BE3">
        <w:trPr>
          <w:trHeight w:val="1408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320E8E">
            <w:pPr>
              <w:ind w:left="113" w:right="113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修改原因</w:t>
            </w:r>
          </w:p>
        </w:tc>
        <w:tc>
          <w:tcPr>
            <w:tcW w:w="94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2B4BE3">
            <w:pPr>
              <w:jc w:val="center"/>
              <w:rPr>
                <w:rFonts w:eastAsia="宋体"/>
                <w:b/>
                <w:sz w:val="24"/>
              </w:rPr>
            </w:pPr>
          </w:p>
          <w:p w:rsidR="002B4BE3" w:rsidRDefault="002B4BE3">
            <w:pPr>
              <w:jc w:val="center"/>
              <w:rPr>
                <w:rFonts w:eastAsia="宋体"/>
                <w:b/>
                <w:sz w:val="24"/>
              </w:rPr>
            </w:pPr>
          </w:p>
          <w:p w:rsidR="002B4BE3" w:rsidRDefault="002B4BE3">
            <w:pPr>
              <w:ind w:left="23128" w:firstLine="5782"/>
              <w:jc w:val="left"/>
              <w:rPr>
                <w:rFonts w:eastAsia="宋体"/>
                <w:b/>
                <w:sz w:val="24"/>
              </w:rPr>
            </w:pPr>
          </w:p>
          <w:p w:rsidR="002B4BE3" w:rsidRDefault="00320E8E">
            <w:pPr>
              <w:ind w:left="23040" w:firstLine="5760"/>
              <w:jc w:val="left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申</w:t>
            </w:r>
          </w:p>
          <w:p w:rsidR="002B4BE3" w:rsidRDefault="00320E8E">
            <w:pPr>
              <w:ind w:left="7680"/>
              <w:jc w:val="right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 xml:space="preserve"> </w:t>
            </w:r>
            <w:r>
              <w:rPr>
                <w:rFonts w:eastAsia="宋体" w:hint="eastAsia"/>
                <w:b/>
                <w:sz w:val="24"/>
              </w:rPr>
              <w:t xml:space="preserve">                         </w:t>
            </w:r>
          </w:p>
        </w:tc>
      </w:tr>
      <w:tr w:rsidR="002B4BE3">
        <w:trPr>
          <w:trHeight w:hRule="exact" w:val="1701"/>
          <w:jc w:val="center"/>
        </w:trPr>
        <w:tc>
          <w:tcPr>
            <w:tcW w:w="102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BE3" w:rsidRDefault="00320E8E">
            <w:pPr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导师意见：</w:t>
            </w:r>
            <w:r>
              <w:rPr>
                <w:rFonts w:ascii="Times New Roman" w:eastAsia="宋体" w:hAnsi="Times New Roman" w:hint="eastAsia"/>
                <w:b/>
                <w:sz w:val="24"/>
              </w:rPr>
              <w:t>重新开题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ascii="Times New Roman" w:eastAsia="宋体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sz w:val="24"/>
              </w:rPr>
              <w:t>继续研究</w:t>
            </w:r>
            <w:r>
              <w:rPr>
                <w:rFonts w:eastAsia="宋体"/>
                <w:b/>
                <w:sz w:val="24"/>
              </w:rPr>
              <w:t>□</w:t>
            </w:r>
          </w:p>
          <w:p w:rsidR="002B4BE3" w:rsidRDefault="00320E8E">
            <w:pPr>
              <w:ind w:left="26304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字：</w:t>
            </w:r>
          </w:p>
          <w:p w:rsidR="002B4BE3" w:rsidRDefault="00320E8E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 xml:space="preserve">                                  </w:t>
            </w:r>
            <w:r>
              <w:rPr>
                <w:rFonts w:eastAsia="宋体" w:hint="eastAsia"/>
                <w:b/>
                <w:sz w:val="24"/>
              </w:rPr>
              <w:t>导师签字：</w:t>
            </w:r>
            <w:r>
              <w:rPr>
                <w:rFonts w:eastAsia="宋体"/>
                <w:b/>
                <w:sz w:val="24"/>
              </w:rPr>
              <w:t xml:space="preserve"> </w:t>
            </w:r>
          </w:p>
          <w:p w:rsidR="002B4BE3" w:rsidRDefault="00320E8E">
            <w:pPr>
              <w:ind w:firstLineChars="3500" w:firstLine="8433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年</w:t>
            </w:r>
            <w:r>
              <w:rPr>
                <w:rFonts w:eastAsia="宋体" w:hint="eastAsia"/>
                <w:b/>
                <w:sz w:val="24"/>
              </w:rPr>
              <w:t xml:space="preserve">   </w:t>
            </w:r>
            <w:r>
              <w:rPr>
                <w:rFonts w:eastAsia="宋体" w:hint="eastAsia"/>
                <w:b/>
                <w:sz w:val="24"/>
              </w:rPr>
              <w:t>月</w:t>
            </w:r>
            <w:r>
              <w:rPr>
                <w:rFonts w:eastAsia="宋体" w:hint="eastAsia"/>
                <w:b/>
                <w:sz w:val="24"/>
              </w:rPr>
              <w:t xml:space="preserve">   </w:t>
            </w:r>
            <w:r>
              <w:rPr>
                <w:rFonts w:eastAsia="宋体" w:hint="eastAsia"/>
                <w:b/>
                <w:sz w:val="24"/>
              </w:rPr>
              <w:t>日</w:t>
            </w:r>
            <w:r>
              <w:rPr>
                <w:rFonts w:eastAsia="宋体" w:hint="eastAsia"/>
                <w:b/>
                <w:sz w:val="24"/>
              </w:rPr>
              <w:t xml:space="preserve"> </w:t>
            </w:r>
            <w:r>
              <w:rPr>
                <w:rFonts w:eastAsia="宋体"/>
                <w:b/>
                <w:sz w:val="24"/>
              </w:rPr>
              <w:t xml:space="preserve">       </w:t>
            </w:r>
          </w:p>
        </w:tc>
      </w:tr>
      <w:tr w:rsidR="002B4BE3">
        <w:trPr>
          <w:trHeight w:hRule="exact" w:val="1701"/>
          <w:jc w:val="center"/>
        </w:trPr>
        <w:tc>
          <w:tcPr>
            <w:tcW w:w="102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BE3" w:rsidRDefault="00320E8E">
            <w:pPr>
              <w:rPr>
                <w:rFonts w:eastAsia="宋体"/>
                <w:b/>
                <w:sz w:val="24"/>
                <w:szCs w:val="24"/>
                <w:highlight w:val="yellow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专家组意见（对是否需要重新开题或者继续研究要有明确意见）：</w:t>
            </w:r>
          </w:p>
          <w:p w:rsidR="002B4BE3" w:rsidRDefault="002B4BE3">
            <w:pPr>
              <w:rPr>
                <w:rFonts w:eastAsia="宋体"/>
                <w:b/>
                <w:sz w:val="24"/>
                <w:szCs w:val="24"/>
              </w:rPr>
            </w:pPr>
          </w:p>
          <w:p w:rsidR="002B4BE3" w:rsidRDefault="002B4BE3">
            <w:pPr>
              <w:rPr>
                <w:rFonts w:eastAsia="宋体"/>
                <w:b/>
                <w:sz w:val="24"/>
                <w:szCs w:val="24"/>
              </w:rPr>
            </w:pPr>
          </w:p>
          <w:p w:rsidR="002B4BE3" w:rsidRDefault="00320E8E">
            <w:pPr>
              <w:jc w:val="left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专家签字：</w:t>
            </w:r>
            <w:r>
              <w:rPr>
                <w:rFonts w:eastAsia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eastAsia="宋体" w:hint="eastAsia"/>
                <w:b/>
                <w:sz w:val="24"/>
              </w:rPr>
              <w:t xml:space="preserve">                                        </w:t>
            </w:r>
          </w:p>
          <w:p w:rsidR="002B4BE3" w:rsidRDefault="00320E8E">
            <w:pPr>
              <w:ind w:left="576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 xml:space="preserve">                   </w:t>
            </w:r>
            <w:r>
              <w:rPr>
                <w:rFonts w:eastAsia="宋体" w:hint="eastAsia"/>
                <w:b/>
                <w:sz w:val="24"/>
              </w:rPr>
              <w:t>年</w:t>
            </w:r>
            <w:r>
              <w:rPr>
                <w:rFonts w:eastAsia="宋体" w:hint="eastAsia"/>
                <w:b/>
                <w:sz w:val="24"/>
              </w:rPr>
              <w:t xml:space="preserve">   </w:t>
            </w:r>
            <w:r>
              <w:rPr>
                <w:rFonts w:eastAsia="宋体" w:hint="eastAsia"/>
                <w:b/>
                <w:sz w:val="24"/>
              </w:rPr>
              <w:t>月</w:t>
            </w:r>
            <w:r>
              <w:rPr>
                <w:rFonts w:eastAsia="宋体" w:hint="eastAsia"/>
                <w:b/>
                <w:sz w:val="24"/>
              </w:rPr>
              <w:t xml:space="preserve">   </w:t>
            </w:r>
            <w:r>
              <w:rPr>
                <w:rFonts w:eastAsia="宋体" w:hint="eastAsia"/>
                <w:b/>
                <w:sz w:val="24"/>
              </w:rPr>
              <w:t>日</w:t>
            </w:r>
          </w:p>
        </w:tc>
      </w:tr>
      <w:tr w:rsidR="002B4BE3">
        <w:trPr>
          <w:trHeight w:hRule="exact" w:val="1701"/>
          <w:jc w:val="center"/>
        </w:trPr>
        <w:tc>
          <w:tcPr>
            <w:tcW w:w="102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BE3" w:rsidRDefault="00320E8E">
            <w:pPr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学院审核意见：</w:t>
            </w:r>
          </w:p>
          <w:p w:rsidR="002B4BE3" w:rsidRDefault="002B4BE3">
            <w:pPr>
              <w:rPr>
                <w:rFonts w:eastAsia="宋体"/>
                <w:b/>
                <w:sz w:val="24"/>
              </w:rPr>
            </w:pPr>
          </w:p>
          <w:p w:rsidR="002B4BE3" w:rsidRDefault="00320E8E" w:rsidP="00320E8E">
            <w:pPr>
              <w:spacing w:before="156"/>
              <w:ind w:right="723"/>
              <w:jc w:val="right"/>
              <w:rPr>
                <w:rFonts w:ascii="Times New Roman" w:eastAsia="宋体" w:hAnsi="Times New Roman"/>
                <w:b/>
                <w:sz w:val="24"/>
              </w:rPr>
            </w:pPr>
            <w:r>
              <w:rPr>
                <w:rFonts w:ascii="Times New Roman" w:eastAsia="宋体" w:hAnsi="Times New Roman"/>
                <w:b/>
                <w:sz w:val="24"/>
              </w:rPr>
              <w:t>主管院长签字：</w:t>
            </w:r>
            <w:r>
              <w:rPr>
                <w:rFonts w:ascii="Times New Roman" w:eastAsia="宋体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b/>
                <w:sz w:val="24"/>
              </w:rPr>
              <w:t xml:space="preserve">  </w:t>
            </w:r>
            <w:r>
              <w:rPr>
                <w:rFonts w:ascii="Times New Roman" w:eastAsia="宋体" w:hAnsi="Times New Roman"/>
                <w:b/>
                <w:sz w:val="24"/>
              </w:rPr>
              <w:t xml:space="preserve">       </w:t>
            </w:r>
            <w:r>
              <w:rPr>
                <w:rFonts w:ascii="Times New Roman" w:eastAsia="宋体" w:hAnsi="Times New Roman"/>
                <w:b/>
                <w:sz w:val="24"/>
              </w:rPr>
              <w:t>（公章）</w:t>
            </w:r>
          </w:p>
          <w:p w:rsidR="002B4BE3" w:rsidRDefault="00320E8E">
            <w:pPr>
              <w:spacing w:before="156"/>
              <w:ind w:left="264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</w:rPr>
              <w:t xml:space="preserve">                                             </w:t>
            </w:r>
            <w:r>
              <w:rPr>
                <w:rFonts w:ascii="Times New Roman" w:eastAsia="宋体" w:hAnsi="Times New Roman"/>
                <w:b/>
                <w:sz w:val="24"/>
              </w:rPr>
              <w:t>年</w:t>
            </w:r>
            <w:r>
              <w:rPr>
                <w:rFonts w:ascii="Times New Roman" w:eastAsia="宋体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b/>
                <w:sz w:val="24"/>
              </w:rPr>
              <w:t>月</w:t>
            </w:r>
            <w:r>
              <w:rPr>
                <w:rFonts w:ascii="Times New Roman" w:eastAsia="宋体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b/>
                <w:sz w:val="24"/>
              </w:rPr>
              <w:t>日</w:t>
            </w:r>
          </w:p>
        </w:tc>
      </w:tr>
    </w:tbl>
    <w:p w:rsidR="002B4BE3" w:rsidRDefault="00320E8E">
      <w:pPr>
        <w:jc w:val="left"/>
        <w:rPr>
          <w:rFonts w:eastAsia="宋体"/>
          <w:b/>
          <w:sz w:val="21"/>
        </w:rPr>
      </w:pPr>
      <w:r>
        <w:rPr>
          <w:rFonts w:eastAsia="宋体" w:hint="eastAsia"/>
          <w:b/>
          <w:sz w:val="21"/>
        </w:rPr>
        <w:t>说明：</w:t>
      </w:r>
      <w:r>
        <w:rPr>
          <w:rFonts w:eastAsia="宋体"/>
          <w:b/>
          <w:sz w:val="21"/>
        </w:rPr>
        <w:t>1</w:t>
      </w:r>
      <w:r>
        <w:rPr>
          <w:rFonts w:eastAsia="宋体"/>
          <w:b/>
          <w:sz w:val="21"/>
        </w:rPr>
        <w:t>、导师聘请具有</w:t>
      </w:r>
      <w:r>
        <w:rPr>
          <w:rFonts w:eastAsia="宋体" w:hint="eastAsia"/>
          <w:b/>
          <w:sz w:val="21"/>
        </w:rPr>
        <w:t>相应层次</w:t>
      </w:r>
      <w:r>
        <w:rPr>
          <w:rFonts w:eastAsia="宋体"/>
          <w:b/>
          <w:sz w:val="21"/>
        </w:rPr>
        <w:t>导师资格的专家</w:t>
      </w:r>
      <w:r>
        <w:rPr>
          <w:rFonts w:eastAsia="宋体" w:hint="eastAsia"/>
          <w:b/>
          <w:sz w:val="21"/>
        </w:rPr>
        <w:t>组成专家组，至少</w:t>
      </w:r>
      <w:r>
        <w:rPr>
          <w:rFonts w:eastAsia="宋体" w:hint="eastAsia"/>
          <w:b/>
          <w:sz w:val="21"/>
        </w:rPr>
        <w:t>3</w:t>
      </w:r>
      <w:r>
        <w:rPr>
          <w:rFonts w:eastAsia="宋体" w:hint="eastAsia"/>
          <w:b/>
          <w:sz w:val="21"/>
        </w:rPr>
        <w:t>人。</w:t>
      </w:r>
    </w:p>
    <w:p w:rsidR="002B4BE3" w:rsidRDefault="00320E8E">
      <w:pPr>
        <w:ind w:firstLineChars="300" w:firstLine="632"/>
        <w:jc w:val="left"/>
        <w:rPr>
          <w:rFonts w:eastAsia="宋体"/>
          <w:b/>
          <w:sz w:val="21"/>
        </w:rPr>
      </w:pPr>
      <w:r>
        <w:rPr>
          <w:rFonts w:eastAsia="宋体"/>
          <w:b/>
          <w:sz w:val="21"/>
        </w:rPr>
        <w:t>2</w:t>
      </w:r>
      <w:r>
        <w:rPr>
          <w:rFonts w:eastAsia="宋体"/>
          <w:b/>
          <w:sz w:val="21"/>
        </w:rPr>
        <w:t>、此表一式</w:t>
      </w:r>
      <w:r>
        <w:rPr>
          <w:rFonts w:eastAsia="宋体" w:hint="eastAsia"/>
          <w:b/>
          <w:sz w:val="21"/>
        </w:rPr>
        <w:t>两</w:t>
      </w:r>
      <w:r>
        <w:rPr>
          <w:rFonts w:eastAsia="宋体"/>
          <w:b/>
          <w:sz w:val="21"/>
        </w:rPr>
        <w:t>份，完成审批流程后提交</w:t>
      </w:r>
      <w:r>
        <w:rPr>
          <w:rFonts w:eastAsia="宋体" w:hint="eastAsia"/>
          <w:b/>
          <w:sz w:val="21"/>
        </w:rPr>
        <w:t>学院审核</w:t>
      </w:r>
      <w:r>
        <w:rPr>
          <w:rFonts w:eastAsia="宋体"/>
          <w:b/>
          <w:sz w:val="21"/>
        </w:rPr>
        <w:t>。</w:t>
      </w:r>
    </w:p>
    <w:p w:rsidR="002B4BE3" w:rsidRDefault="00320E8E">
      <w:pPr>
        <w:ind w:leftChars="312" w:left="624"/>
        <w:jc w:val="left"/>
        <w:rPr>
          <w:rFonts w:eastAsia="宋体"/>
          <w:b/>
        </w:rPr>
      </w:pPr>
      <w:r>
        <w:rPr>
          <w:rFonts w:eastAsia="宋体"/>
          <w:b/>
          <w:sz w:val="21"/>
        </w:rPr>
        <w:t>3</w:t>
      </w:r>
      <w:r>
        <w:rPr>
          <w:rFonts w:eastAsia="宋体"/>
          <w:b/>
          <w:sz w:val="21"/>
        </w:rPr>
        <w:t>、重新开题</w:t>
      </w:r>
      <w:r>
        <w:rPr>
          <w:rFonts w:eastAsia="宋体" w:hint="eastAsia"/>
          <w:b/>
          <w:sz w:val="21"/>
        </w:rPr>
        <w:t>相关</w:t>
      </w:r>
      <w:r>
        <w:rPr>
          <w:rFonts w:eastAsia="宋体"/>
          <w:b/>
          <w:sz w:val="21"/>
        </w:rPr>
        <w:t>要求同第一次开题，</w:t>
      </w:r>
      <w:r>
        <w:rPr>
          <w:rFonts w:eastAsia="宋体" w:hint="eastAsia"/>
          <w:b/>
          <w:sz w:val="21"/>
        </w:rPr>
        <w:t>从</w:t>
      </w:r>
      <w:r>
        <w:rPr>
          <w:rFonts w:eastAsia="宋体"/>
          <w:b/>
          <w:sz w:val="21"/>
        </w:rPr>
        <w:t>重新开题到答辩：硕士</w:t>
      </w:r>
      <w:r>
        <w:rPr>
          <w:rFonts w:eastAsia="宋体" w:hint="eastAsia"/>
          <w:b/>
          <w:sz w:val="21"/>
        </w:rPr>
        <w:t>研究</w:t>
      </w:r>
      <w:r>
        <w:rPr>
          <w:rFonts w:eastAsia="宋体"/>
          <w:b/>
          <w:sz w:val="21"/>
        </w:rPr>
        <w:t>生不少于一年</w:t>
      </w:r>
      <w:r>
        <w:rPr>
          <w:rFonts w:eastAsia="宋体" w:hint="eastAsia"/>
          <w:b/>
          <w:sz w:val="21"/>
        </w:rPr>
        <w:t>，</w:t>
      </w:r>
      <w:r>
        <w:rPr>
          <w:rFonts w:eastAsia="宋体"/>
          <w:b/>
          <w:sz w:val="21"/>
        </w:rPr>
        <w:t>博士</w:t>
      </w:r>
      <w:r>
        <w:rPr>
          <w:rFonts w:eastAsia="宋体" w:hint="eastAsia"/>
          <w:b/>
          <w:sz w:val="21"/>
        </w:rPr>
        <w:t>研究</w:t>
      </w:r>
      <w:r>
        <w:rPr>
          <w:rFonts w:eastAsia="宋体"/>
          <w:b/>
          <w:sz w:val="21"/>
        </w:rPr>
        <w:t>生不少于一年半</w:t>
      </w:r>
      <w:r>
        <w:rPr>
          <w:rFonts w:eastAsia="宋体" w:hint="eastAsia"/>
          <w:b/>
          <w:sz w:val="21"/>
        </w:rPr>
        <w:t>。</w:t>
      </w:r>
    </w:p>
    <w:sectPr w:rsidR="002B4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E3"/>
    <w:rsid w:val="002B4BE3"/>
    <w:rsid w:val="00320E8E"/>
    <w:rsid w:val="037855BC"/>
    <w:rsid w:val="03866095"/>
    <w:rsid w:val="0EE0128D"/>
    <w:rsid w:val="14100EA2"/>
    <w:rsid w:val="1B643617"/>
    <w:rsid w:val="27EE7CD8"/>
    <w:rsid w:val="36BD38C7"/>
    <w:rsid w:val="435762FF"/>
    <w:rsid w:val="4845691B"/>
    <w:rsid w:val="4E563EFE"/>
    <w:rsid w:val="4F2F7B0D"/>
    <w:rsid w:val="541F1ADC"/>
    <w:rsid w:val="581E7D99"/>
    <w:rsid w:val="622D0ECD"/>
    <w:rsid w:val="690C70BF"/>
    <w:rsid w:val="6AB952F5"/>
    <w:rsid w:val="6ECA48C8"/>
    <w:rsid w:val="7970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8BE5F"/>
  <w15:docId w15:val="{15E72BBC-316F-4C41-8B89-2225C43D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eastAsia="Malgun Gothic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10080</dc:creator>
  <cp:lastModifiedBy>user</cp:lastModifiedBy>
  <cp:revision>2</cp:revision>
  <cp:lastPrinted>2021-09-22T02:13:00Z</cp:lastPrinted>
  <dcterms:created xsi:type="dcterms:W3CDTF">2022-05-06T01:54:00Z</dcterms:created>
  <dcterms:modified xsi:type="dcterms:W3CDTF">2022-05-06T01:54:00Z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2690E469C7514BAA809ADAC60ABE209B</vt:lpwstr>
  </property>
</Properties>
</file>